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2D" w:rsidRPr="0040062D" w:rsidRDefault="00F43588" w:rsidP="00F43588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ar-SA"/>
        </w:rPr>
        <w:t>М</w:t>
      </w:r>
      <w:r w:rsidR="0040062D" w:rsidRPr="0040062D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ar-SA"/>
        </w:rPr>
        <w:t xml:space="preserve">еры социальной поддержки для </w:t>
      </w:r>
      <w:r w:rsidR="00F24ED1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ar-SA"/>
        </w:rPr>
        <w:t>социальных</w:t>
      </w:r>
      <w:r w:rsidR="0040062D" w:rsidRPr="0040062D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ar-SA"/>
        </w:rPr>
        <w:t xml:space="preserve"> работников</w:t>
      </w:r>
    </w:p>
    <w:p w:rsidR="00DC3AD5" w:rsidRPr="00DC3AD5" w:rsidRDefault="00DC3AD5" w:rsidP="00DC3AD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24ED1" w:rsidRDefault="00DC3AD5" w:rsidP="00DC3AD5">
      <w:pPr>
        <w:widowControl w:val="0"/>
        <w:suppressAutoHyphens/>
        <w:spacing w:after="0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C3AD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</w:t>
      </w:r>
      <w:r w:rsidR="008E1B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DC3AD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AE570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Закона</w:t>
      </w:r>
      <w:r w:rsidR="008E1B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AE570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Воронежской области от </w:t>
      </w:r>
      <w:r w:rsidR="00F435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21.09.2022 года № 78</w:t>
      </w:r>
      <w:r w:rsidR="00AE570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-ОЗ «О внесении изменений  в</w:t>
      </w:r>
      <w:r w:rsidR="00F4358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статью 90</w:t>
      </w:r>
      <w:r w:rsidR="00AE570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Закон Воронежской области «О социальной поддержке отдельных категорий граждан в Воронежской области</w:t>
      </w:r>
      <w:r w:rsidR="008E1B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 от 14.11.2008</w:t>
      </w:r>
      <w:r w:rsidR="0011764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года </w:t>
      </w:r>
      <w:r w:rsidR="008E1B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№ 103-ОЗ» </w:t>
      </w:r>
      <w:r w:rsidR="00F24E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работникам организаций социального обслуживания, находящихся в ведении Воронежской области, проживающих и осуществляющих профессиональную деятельность в сельской местности</w:t>
      </w:r>
      <w:r w:rsid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(сельские населенные пункты, поселки городского типа, рабочие поселки)</w:t>
      </w:r>
      <w:r w:rsidR="00F24E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мера социальной поддержки в виде денежной компенсации расходов на оплату жилого помещения и отдельных видов коммунальных услуг (плата за электрическую энергию, расходуемую на освещение жилого помещения, тепловую энергию, твердое топливо, включая его доставку, при налич</w:t>
      </w:r>
      <w:r w:rsid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ии печного отопления) предоставляются также в случае их выхода на пенсию, если они проработали в сельской местности не менее 10 лет и проживают там.</w:t>
      </w:r>
    </w:p>
    <w:p w:rsidR="005B05E1" w:rsidRDefault="005B05E1" w:rsidP="005B05E1">
      <w:pPr>
        <w:widowControl w:val="0"/>
        <w:suppressAutoHyphens/>
        <w:spacing w:after="0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Закон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вступил  в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силу с 03</w:t>
      </w:r>
      <w:r w:rsidR="00AE570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октября 2022</w:t>
      </w:r>
      <w:r w:rsidR="00AE570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года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  <w:r w:rsidR="00AE570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C3AD5" w:rsidRDefault="005A1F24" w:rsidP="005A1F24">
      <w:pPr>
        <w:widowControl w:val="0"/>
        <w:suppressAutoHyphens/>
        <w:spacing w:after="0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 назначением</w:t>
      </w:r>
      <w:r w:rsid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5B05E1" w:rsidRP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</w:t>
      </w:r>
      <w:r w:rsid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ы социальной поддержки</w:t>
      </w:r>
      <w:r w:rsidR="005B05E1" w:rsidRP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обращаться в казенное учреждение Воронежской области «Управление социальной защиты </w:t>
      </w:r>
      <w:proofErr w:type="spellStart"/>
      <w:r w:rsidR="005B05E1" w:rsidRP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Воробьевского</w:t>
      </w:r>
      <w:proofErr w:type="spellEnd"/>
      <w:r w:rsidR="005B05E1" w:rsidRP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района»</w:t>
      </w:r>
      <w:r w:rsid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  <w:r w:rsidR="005B05E1" w:rsidRPr="005B05E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DA49D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</w:p>
    <w:p w:rsidR="002C5C93" w:rsidRPr="00DC3AD5" w:rsidRDefault="002C5C93" w:rsidP="005A1F24">
      <w:pPr>
        <w:widowControl w:val="0"/>
        <w:suppressAutoHyphens/>
        <w:spacing w:after="0" w:line="36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По вопросам предоставления обращаться по тел.8(47356) 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3-14-34</w:t>
      </w: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A49D0" w:rsidRDefault="00DA49D0" w:rsidP="00DC3AD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sectPr w:rsidR="00DA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815EA"/>
    <w:multiLevelType w:val="hybridMultilevel"/>
    <w:tmpl w:val="899CAFBA"/>
    <w:lvl w:ilvl="0" w:tplc="3E82900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5"/>
    <w:rsid w:val="00117648"/>
    <w:rsid w:val="0017139C"/>
    <w:rsid w:val="001D2E46"/>
    <w:rsid w:val="002C5C93"/>
    <w:rsid w:val="002F58D2"/>
    <w:rsid w:val="0040062D"/>
    <w:rsid w:val="004526BD"/>
    <w:rsid w:val="005A1F24"/>
    <w:rsid w:val="005B05E1"/>
    <w:rsid w:val="00773B4D"/>
    <w:rsid w:val="008E1B03"/>
    <w:rsid w:val="00AE5701"/>
    <w:rsid w:val="00B96B5D"/>
    <w:rsid w:val="00C94712"/>
    <w:rsid w:val="00D30863"/>
    <w:rsid w:val="00D76B28"/>
    <w:rsid w:val="00DA49D0"/>
    <w:rsid w:val="00DC3AD5"/>
    <w:rsid w:val="00EB1547"/>
    <w:rsid w:val="00F24ED1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1418-531A-4A3D-9ED9-43CA089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natalianik</dc:creator>
  <cp:lastModifiedBy>USER</cp:lastModifiedBy>
  <cp:revision>2</cp:revision>
  <cp:lastPrinted>2022-10-27T09:45:00Z</cp:lastPrinted>
  <dcterms:created xsi:type="dcterms:W3CDTF">2022-10-27T10:07:00Z</dcterms:created>
  <dcterms:modified xsi:type="dcterms:W3CDTF">2022-10-27T10:07:00Z</dcterms:modified>
</cp:coreProperties>
</file>