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E6" w:rsidRPr="00F177E6" w:rsidRDefault="00F177E6" w:rsidP="00F177E6">
      <w:pPr>
        <w:widowControl w:val="0"/>
        <w:tabs>
          <w:tab w:val="left" w:pos="6236"/>
          <w:tab w:val="left" w:pos="6486"/>
          <w:tab w:val="right" w:pos="9639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Приложение № 1</w:t>
      </w:r>
    </w:p>
    <w:p w:rsidR="00F177E6" w:rsidRPr="00F177E6" w:rsidRDefault="00F177E6" w:rsidP="00F177E6">
      <w:pPr>
        <w:widowControl w:val="0"/>
        <w:tabs>
          <w:tab w:val="left" w:pos="6298"/>
          <w:tab w:val="right" w:pos="9639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Порядку предоставления</w:t>
      </w:r>
    </w:p>
    <w:p w:rsidR="00F177E6" w:rsidRPr="00F177E6" w:rsidRDefault="00F177E6" w:rsidP="00F177E6">
      <w:pPr>
        <w:widowControl w:val="0"/>
        <w:tabs>
          <w:tab w:val="left" w:pos="6379"/>
          <w:tab w:val="right" w:pos="9639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новогодних подарков </w:t>
      </w:r>
    </w:p>
    <w:p w:rsidR="00F177E6" w:rsidRPr="00F177E6" w:rsidRDefault="00F177E6" w:rsidP="00F177E6">
      <w:pPr>
        <w:widowControl w:val="0"/>
        <w:tabs>
          <w:tab w:val="left" w:pos="6379"/>
          <w:tab w:val="right" w:pos="9639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детям льготных категорий</w:t>
      </w:r>
    </w:p>
    <w:p w:rsidR="00F177E6" w:rsidRPr="00F177E6" w:rsidRDefault="00F177E6" w:rsidP="00F177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7E6" w:rsidRPr="00F177E6" w:rsidRDefault="00F177E6" w:rsidP="00F177E6">
      <w:pPr>
        <w:spacing w:after="0" w:line="100" w:lineRule="atLeast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F177E6" w:rsidRPr="00F177E6" w:rsidRDefault="00F177E6" w:rsidP="00F177E6">
      <w:pPr>
        <w:spacing w:after="0" w:line="10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КУВО</w:t>
      </w:r>
      <w:proofErr w:type="gramStart"/>
      <w:r w:rsidRPr="00F177E6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proofErr w:type="gramEnd"/>
      <w:r w:rsidRPr="00F17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7E6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района  Воронежской области</w:t>
      </w:r>
    </w:p>
    <w:p w:rsidR="00F177E6" w:rsidRPr="00F177E6" w:rsidRDefault="00F177E6" w:rsidP="00F177E6">
      <w:pPr>
        <w:spacing w:after="0" w:line="100" w:lineRule="atLeast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____________________________________ </w:t>
      </w:r>
      <w:proofErr w:type="gramStart"/>
      <w:r w:rsidRPr="00F17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F1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(его) по адресу:</w:t>
      </w:r>
    </w:p>
    <w:p w:rsidR="00F177E6" w:rsidRPr="00F177E6" w:rsidRDefault="00F177E6" w:rsidP="00F177E6">
      <w:pPr>
        <w:spacing w:after="0" w:line="100" w:lineRule="atLeast"/>
        <w:ind w:left="4934" w:firstLine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Воронежская обл.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F177E6" w:rsidRPr="00F177E6" w:rsidRDefault="00F177E6" w:rsidP="00F177E6">
      <w:pPr>
        <w:spacing w:after="0" w:line="100" w:lineRule="atLeast"/>
        <w:ind w:left="4934" w:firstLine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F177E6" w:rsidRDefault="00F177E6" w:rsidP="00F177E6">
      <w:pPr>
        <w:spacing w:after="0" w:line="100" w:lineRule="atLeast"/>
        <w:ind w:left="4962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F177E6" w:rsidRPr="00F177E6" w:rsidRDefault="00F177E6" w:rsidP="00F177E6">
      <w:pPr>
        <w:spacing w:after="0" w:line="100" w:lineRule="atLeast"/>
        <w:ind w:left="4962" w:hanging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F177E6" w:rsidRPr="00F177E6" w:rsidRDefault="00F177E6" w:rsidP="00F177E6">
      <w:pPr>
        <w:spacing w:after="0" w:line="100" w:lineRule="atLeast"/>
        <w:ind w:left="5072" w:hanging="5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177E6">
        <w:rPr>
          <w:rFonts w:ascii="Times New Roman" w:eastAsia="Times New Roman" w:hAnsi="Times New Roman" w:cs="Times New Roman"/>
          <w:sz w:val="18"/>
          <w:szCs w:val="18"/>
          <w:lang w:eastAsia="ru-RU"/>
        </w:rPr>
        <w:t>(кем, когда)</w:t>
      </w:r>
    </w:p>
    <w:p w:rsidR="00F177E6" w:rsidRPr="00F177E6" w:rsidRDefault="00F177E6" w:rsidP="00F177E6">
      <w:pPr>
        <w:spacing w:after="0" w:line="100" w:lineRule="atLeast"/>
        <w:ind w:left="5072" w:hanging="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177E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(заполняется заявителем)</w:t>
      </w: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Прошу Вас выдать моему ребенку (детям</w:t>
      </w:r>
      <w:proofErr w:type="gramStart"/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)(</w:t>
      </w:r>
      <w:proofErr w:type="gramEnd"/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необходимое подчеркнуть) новогодний подарок.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2525"/>
        <w:gridCol w:w="2977"/>
        <w:gridCol w:w="3685"/>
      </w:tblGrid>
      <w:tr w:rsidR="00F177E6" w:rsidRPr="00F177E6" w:rsidTr="0038310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N№ </w:t>
            </w:r>
            <w:proofErr w:type="spellStart"/>
            <w:proofErr w:type="gramStart"/>
            <w:r w:rsidRPr="00F1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1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1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</w:t>
            </w:r>
          </w:p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ребенка (детей)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 и год рождения ребенка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ind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Льготная категория</w:t>
            </w:r>
          </w:p>
        </w:tc>
      </w:tr>
      <w:tr w:rsidR="00F177E6" w:rsidRPr="00F177E6" w:rsidTr="0038310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77E6" w:rsidRPr="00F177E6" w:rsidTr="0038310C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E6" w:rsidRPr="00F177E6" w:rsidRDefault="00F177E6" w:rsidP="00F17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Уведомляю о том, что ранее в 202    году новогодний подарок не получал.</w:t>
      </w: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Согласе</w:t>
      </w:r>
      <w:proofErr w:type="gramStart"/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н(</w:t>
      </w:r>
      <w:proofErr w:type="gramEnd"/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на) на обработку (сбор, систематизацию, накопление, хранение,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уточнение, обновление, использование, передачу, обезличивание, хранение,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уничтожение) моих персональных данных и моего ребенка, в целях оформления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для выдачи новогодних подарков или пригласительных билетов 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Федеральным законом от 27 июля 2006  года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№ 152-ФЗ «О персональных данных».</w:t>
      </w: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_____________ 20__ год                            ___________________</w:t>
      </w: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177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(подпись)</w:t>
      </w: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bookmarkStart w:id="0" w:name="Par379"/>
      <w:bookmarkEnd w:id="0"/>
      <w:r w:rsidRPr="00F177E6">
        <w:rPr>
          <w:rFonts w:ascii="Times New Roman" w:eastAsia="Calibri" w:hAnsi="Times New Roman" w:cs="Times New Roman"/>
          <w:b/>
          <w:bCs/>
          <w:lang w:eastAsia="ru-RU"/>
        </w:rPr>
        <w:t xml:space="preserve">Расписка-уведомление о принятом заявлении  на постановку на очередь </w:t>
      </w: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F177E6">
        <w:rPr>
          <w:rFonts w:ascii="Times New Roman" w:eastAsia="Calibri" w:hAnsi="Times New Roman" w:cs="Times New Roman"/>
          <w:lang w:eastAsia="ru-RU"/>
        </w:rPr>
        <w:t xml:space="preserve"> (заполняется  КУВО «УСЗН ________________ района»)</w:t>
      </w: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F177E6">
        <w:rPr>
          <w:rFonts w:ascii="Times New Roman" w:eastAsia="Calibri" w:hAnsi="Times New Roman" w:cs="Times New Roman"/>
          <w:lang w:eastAsia="ru-RU"/>
        </w:rPr>
        <w:t>Заявление на постановку на очередь  и документы гр.________________________________________________</w:t>
      </w: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F177E6">
        <w:rPr>
          <w:rFonts w:ascii="Times New Roman" w:eastAsia="Calibri" w:hAnsi="Times New Roman" w:cs="Times New Roman"/>
          <w:lang w:eastAsia="ru-RU"/>
        </w:rPr>
        <w:t xml:space="preserve">         (фамилия, имя, отчество)</w:t>
      </w:r>
    </w:p>
    <w:p w:rsidR="00F177E6" w:rsidRPr="00F177E6" w:rsidRDefault="00F177E6" w:rsidP="00F17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F177E6">
        <w:rPr>
          <w:rFonts w:ascii="Times New Roman" w:eastAsia="Calibri" w:hAnsi="Times New Roman" w:cs="Times New Roman"/>
          <w:lang w:eastAsia="ru-RU"/>
        </w:rPr>
        <w:t>Приняты</w:t>
      </w:r>
      <w:proofErr w:type="gramEnd"/>
      <w:r w:rsidRPr="00F177E6">
        <w:rPr>
          <w:rFonts w:ascii="Times New Roman" w:eastAsia="Calibri" w:hAnsi="Times New Roman" w:cs="Times New Roman"/>
          <w:lang w:eastAsia="ru-RU"/>
        </w:rPr>
        <w:t xml:space="preserve"> в КУВО «УСЗН __________________ района»   </w:t>
      </w:r>
    </w:p>
    <w:p w:rsidR="00336E82" w:rsidRDefault="00336E82"/>
    <w:sectPr w:rsidR="00336E82" w:rsidSect="00F177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7E6"/>
    <w:rsid w:val="00336E82"/>
    <w:rsid w:val="00F1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2025-03-12T10:26:00Z</dcterms:created>
  <dcterms:modified xsi:type="dcterms:W3CDTF">2025-03-12T10:28:00Z</dcterms:modified>
</cp:coreProperties>
</file>