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(усыновлении) ребенка-инвалида (оригинал и копия) и паспорт ребенка-инвалида, достигшего возраста 14 лет;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совместное проживание заявителя и ребенка-инвалида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МСЭ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программа реабилитации или абилитации ребенка-инвалида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не посещении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(усыновлении) ребенка-инвалида (оригинал и копия) и паспорт ребенка-инвалида, достигшего возраста 14 лет;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совместное проживание заявителя и ребенка-инвалида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МСЭ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программа реабилитации или абилитации ребенка-инвалида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не посещении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(усыновлении) ребенка-инвалида (оригинал и копия) и паспорт ребенка-инвалида, достигшего возраста 14 лет;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совместное проживание заявителя и ребенка-инвалида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МСЭ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программа реабилитации или абилитации ребенка-инвалида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не посещении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284" w:right="720" w:header="0" w:top="720" w:footer="0" w:bottom="720" w:gutter="0"/>
      <w:pgNumType w:fmt="decimal"/>
      <w:cols w:num="3" w:equalWidth="false" w:sep="false">
        <w:col w:w="4923" w:space="708"/>
        <w:col w:w="4569" w:space="708"/>
        <w:col w:w="49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8105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48105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810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LibreOffice/6.0.5.2$Linux_X86_64 LibreOffice_project/00m0$Build-2</Application>
  <Pages>1</Pages>
  <Words>408</Words>
  <Characters>3138</Characters>
  <CharactersWithSpaces>3495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2022-06-07T06:19:00Z</dcterms:created>
  <dc:creator>user1131</dc:creator>
  <dc:description/>
  <dc:language>ru-RU</dc:language>
  <cp:lastModifiedBy/>
  <cp:lastPrinted>2022-06-07T06:25:00Z</cp:lastPrinted>
  <dcterms:modified xsi:type="dcterms:W3CDTF">2022-07-29T10:53:56Z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