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3" w:rsidRDefault="0082166E" w:rsidP="00821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работников организации социального обслуживания</w:t>
      </w:r>
    </w:p>
    <w:tbl>
      <w:tblPr>
        <w:tblW w:w="122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108"/>
        <w:gridCol w:w="4810"/>
        <w:gridCol w:w="2268"/>
        <w:gridCol w:w="236"/>
        <w:gridCol w:w="1206"/>
      </w:tblGrid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166E">
              <w:rPr>
                <w:rFonts w:ascii="Calibri" w:eastAsia="Calibri" w:hAnsi="Calibri" w:cs="Times New Roman"/>
                <w:b/>
              </w:rPr>
              <w:t>№</w:t>
            </w:r>
          </w:p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gramStart"/>
            <w:r w:rsidRPr="0082166E">
              <w:rPr>
                <w:rFonts w:ascii="Calibri" w:eastAsia="Calibri" w:hAnsi="Calibri" w:cs="Times New Roman"/>
                <w:b/>
              </w:rPr>
              <w:t>П</w:t>
            </w:r>
            <w:proofErr w:type="gramEnd"/>
            <w:r w:rsidRPr="0082166E">
              <w:rPr>
                <w:rFonts w:ascii="Calibri" w:eastAsia="Calibri" w:hAnsi="Calibri" w:cs="Times New Roman"/>
                <w:b/>
              </w:rPr>
              <w:t>/П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166E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166E">
              <w:rPr>
                <w:rFonts w:ascii="Calibri" w:eastAsia="Calibri" w:hAnsi="Calibri" w:cs="Times New Roman"/>
                <w:b/>
              </w:rPr>
              <w:t>Должность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166E">
              <w:rPr>
                <w:rFonts w:ascii="Calibri" w:eastAsia="Calibri" w:hAnsi="Calibri" w:cs="Times New Roman"/>
                <w:b/>
              </w:rPr>
              <w:t>Контактная информация (тел)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Андросова Екатерина Алексеевна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начальника отдела социальных выплат и администрирования баз данных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Бабичева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Наталья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Бардаков Алексей Васильевич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Сторож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Барсукова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Евгения Геннадьевна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начальника комплексного социального обслуживания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3-17-86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Боева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Елена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Брехунцова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Галина Федоровна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начальника отдела приема и обращений граждан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3-14-34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Буракова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Валентина Ефимовна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Глаголева Татьяна Валентиновна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Горлова Светлана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Горюшкина Лариса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3-19-75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Гурова Ольга Вячеславовна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начальника отдела социальных выплат и администрирования баз данных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Дибцева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Анна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Дудкина Елена Викторовна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социальных выплат и администрирования баз данных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Ененко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Сергей Иванович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Сторож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Завьялова Елена Константиновна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 xml:space="preserve">Юрист </w:t>
            </w:r>
            <w:r w:rsidRPr="0082166E">
              <w:rPr>
                <w:rFonts w:ascii="Calibri" w:eastAsia="Calibri" w:hAnsi="Calibri" w:cs="Times New Roman"/>
                <w:lang w:val="en-US"/>
              </w:rPr>
              <w:t xml:space="preserve">II </w:t>
            </w:r>
            <w:r w:rsidRPr="0082166E">
              <w:rPr>
                <w:rFonts w:ascii="Calibri" w:eastAsia="Calibri" w:hAnsi="Calibri" w:cs="Times New Roman"/>
              </w:rPr>
              <w:t>категории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3-11-08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Игнатова Анастасия Геннадьевна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Каширина Валентина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Сторож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Кизина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Светлана Александровна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Колесникова Наталья Владимировна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Специалист по кадрам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Коломыцева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Инна Александровна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главного бухгалтера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3-19-75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Колотева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Лариса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Копаева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Ольга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 xml:space="preserve">Бухгалтер </w:t>
            </w:r>
            <w:r w:rsidRPr="0082166E">
              <w:rPr>
                <w:rFonts w:ascii="Calibri" w:eastAsia="Calibri" w:hAnsi="Calibri" w:cs="Times New Roman"/>
                <w:lang w:val="en-US"/>
              </w:rPr>
              <w:t xml:space="preserve">II </w:t>
            </w:r>
            <w:r w:rsidRPr="0082166E">
              <w:rPr>
                <w:rFonts w:ascii="Calibri" w:eastAsia="Calibri" w:hAnsi="Calibri" w:cs="Times New Roman"/>
              </w:rPr>
              <w:t>категории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3-19-75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Кучмасова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Наталья Яковлевна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начальника комплексного социального обслуживания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3-17-86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Липинская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Любовь Алексеевна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Специалист по социальной работе отдела комплексного социального обслуживания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3-17-65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Ляхненко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Анастасия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приема и обращений граждан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3-14-34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Ляшенко Наталья Анатольевна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Мазаева Валентина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Манжосова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Ирина Александровна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Манченко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Иван Кузьмич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Сторож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lastRenderedPageBreak/>
              <w:t>30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Масликова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Елена Михайловна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Диспетчер отдела комплексного социального обслуживания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3-17-86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Мирошниченко Анна Алексеевна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Директор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3-11-08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Михина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Елена Михайловна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приема и обращений граждан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3-14-34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Мишукова Татьяна Сергеевна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директора</w:t>
            </w:r>
          </w:p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Начальник отдела комплексного социального обслуживания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3-17-86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Осьмачкина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Татьяна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Паршина Диана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Перепелицина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Лада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Петухова Валентина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Психолог отдела комплексного социального обслуживания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3-17-86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Помазанова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Екатерина Валерьевна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Помазанова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Татьяна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 xml:space="preserve">Бухгалтер </w:t>
            </w:r>
            <w:r w:rsidRPr="0082166E">
              <w:rPr>
                <w:rFonts w:ascii="Calibri" w:eastAsia="Calibri" w:hAnsi="Calibri" w:cs="Times New Roman"/>
                <w:lang w:val="en-US"/>
              </w:rPr>
              <w:t xml:space="preserve">I </w:t>
            </w:r>
            <w:r w:rsidRPr="0082166E">
              <w:rPr>
                <w:rFonts w:ascii="Calibri" w:eastAsia="Calibri" w:hAnsi="Calibri" w:cs="Times New Roman"/>
              </w:rPr>
              <w:t>категории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3-19-75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Портяная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Наталья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Посикунова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Валентина Егоровна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Пустоветов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Сергей Иванович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Сторож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Путинцева Лариса Анатольевна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Родионова Ольга Сергеевна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Начальник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3-11-08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Садчикова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Наталья Александровна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начальника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Самойленко Ольга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Свиридова Валентина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Семиротова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Ольга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Серенко Татьяна Михайловна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приема и обращений граждан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3-14-34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Сероус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Елена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Синяева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Елена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приема и обращений граждан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3-17-65</w:t>
            </w:r>
          </w:p>
        </w:tc>
      </w:tr>
      <w:tr w:rsidR="0082166E" w:rsidRPr="0082166E" w:rsidTr="00392127"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Скулова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Лариса Алексеевна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Сорокина Елена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Сорокина Татьяна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Начальник отдела приема и обращений граждан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3-14-34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Степовая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Ольга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Инспектор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Тимошилова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Ольга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Программист отдела социальных выплат и администрирования баз данных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Тронева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Наталья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Начальник отдела социальной поддержки льготников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Филатова Ольга Алексеевна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Фисенко Татьяна Дмитриевна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Фоменко Анна Николаевна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Хамхоева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Анна Александровна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lastRenderedPageBreak/>
              <w:t>62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Чапурина Алла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Начальник общего отдела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3-11-08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Шеремет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Людмила Ивановна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Социальный работник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Шуменко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Ольга Анатольевна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 xml:space="preserve">Инспектор отдела социальных выплат и администрирования баз данных 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  <w:tr w:rsidR="0082166E" w:rsidRPr="0082166E" w:rsidTr="00392127">
        <w:trPr>
          <w:gridAfter w:val="2"/>
          <w:wAfter w:w="1442" w:type="dxa"/>
        </w:trPr>
        <w:tc>
          <w:tcPr>
            <w:tcW w:w="58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3108" w:type="dxa"/>
            <w:shd w:val="clear" w:color="auto" w:fill="auto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2166E">
              <w:rPr>
                <w:rFonts w:ascii="Calibri" w:eastAsia="Calibri" w:hAnsi="Calibri" w:cs="Times New Roman"/>
              </w:rPr>
              <w:t>Яловегина</w:t>
            </w:r>
            <w:proofErr w:type="spellEnd"/>
            <w:r w:rsidRPr="0082166E">
              <w:rPr>
                <w:rFonts w:ascii="Calibri" w:eastAsia="Calibri" w:hAnsi="Calibri" w:cs="Times New Roman"/>
              </w:rPr>
              <w:t xml:space="preserve"> Надежда Васильевна</w:t>
            </w:r>
          </w:p>
        </w:tc>
        <w:tc>
          <w:tcPr>
            <w:tcW w:w="4810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Начальник отдела социальных выплат и администрирования баз данных</w:t>
            </w:r>
          </w:p>
        </w:tc>
        <w:tc>
          <w:tcPr>
            <w:tcW w:w="2268" w:type="dxa"/>
          </w:tcPr>
          <w:p w:rsidR="0082166E" w:rsidRPr="0082166E" w:rsidRDefault="0082166E" w:rsidP="008216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166E">
              <w:rPr>
                <w:rFonts w:ascii="Calibri" w:eastAsia="Calibri" w:hAnsi="Calibri" w:cs="Times New Roman"/>
              </w:rPr>
              <w:t>3-13-89</w:t>
            </w:r>
          </w:p>
        </w:tc>
      </w:tr>
    </w:tbl>
    <w:p w:rsidR="0082166E" w:rsidRPr="0082166E" w:rsidRDefault="0082166E" w:rsidP="0082166E">
      <w:pPr>
        <w:rPr>
          <w:rFonts w:ascii="Calibri" w:eastAsia="Calibri" w:hAnsi="Calibri" w:cs="Times New Roman"/>
        </w:rPr>
      </w:pPr>
    </w:p>
    <w:p w:rsidR="0082166E" w:rsidRPr="0082166E" w:rsidRDefault="0082166E" w:rsidP="008216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66E" w:rsidRPr="0082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6E"/>
    <w:rsid w:val="002A060E"/>
    <w:rsid w:val="007F52E3"/>
    <w:rsid w:val="008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2019-05-16T11:14:00Z</dcterms:created>
  <dcterms:modified xsi:type="dcterms:W3CDTF">2019-05-16T11:16:00Z</dcterms:modified>
</cp:coreProperties>
</file>